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A" w:rsidRPr="003647C5" w:rsidRDefault="003647C5" w:rsidP="003647C5">
      <w:pPr>
        <w:pStyle w:val="a3"/>
        <w:ind w:left="109"/>
        <w:jc w:val="center"/>
        <w:rPr>
          <w:rFonts w:ascii="Times New Roman"/>
        </w:rPr>
      </w:pPr>
      <w:r w:rsidRPr="003647C5">
        <w:rPr>
          <w:rFonts w:ascii="Times New Roman" w:hint="eastAsia"/>
        </w:rPr>
        <w:t>京城商業銀行　　　　　　振興五倍</w:t>
      </w:r>
      <w:proofErr w:type="gramStart"/>
      <w:r w:rsidRPr="003647C5">
        <w:rPr>
          <w:rFonts w:ascii="Times New Roman" w:hint="eastAsia"/>
        </w:rPr>
        <w:t>券兌領單</w:t>
      </w:r>
      <w:proofErr w:type="gramEnd"/>
      <w:r w:rsidRPr="003647C5">
        <w:rPr>
          <w:rFonts w:ascii="Times New Roman" w:hint="eastAsia"/>
        </w:rPr>
        <w:t>（代傳票）</w:t>
      </w:r>
    </w:p>
    <w:p w:rsidR="003647C5" w:rsidRPr="003647C5" w:rsidRDefault="003647C5" w:rsidP="003647C5">
      <w:pPr>
        <w:pStyle w:val="a3"/>
        <w:ind w:left="109"/>
        <w:jc w:val="center"/>
        <w:rPr>
          <w:rFonts w:ascii="Times New Roman"/>
          <w:b w:val="0"/>
        </w:rPr>
      </w:pPr>
      <w:r w:rsidRPr="003647C5">
        <w:rPr>
          <w:rFonts w:ascii="Times New Roman" w:hint="eastAsia"/>
          <w:b w:val="0"/>
        </w:rPr>
        <w:t>兌付日期：　　　　年　　　　月　　　　日</w:t>
      </w:r>
    </w:p>
    <w:p w:rsidR="001F483A" w:rsidRDefault="003647C5">
      <w:pPr>
        <w:pStyle w:val="a3"/>
        <w:rPr>
          <w:rFonts w:ascii="Times New Roman"/>
          <w:b w:val="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366656" behindDoc="0" locked="0" layoutInCell="1" allowOverlap="1">
                <wp:simplePos x="0" y="0"/>
                <wp:positionH relativeFrom="column">
                  <wp:posOffset>67476</wp:posOffset>
                </wp:positionH>
                <wp:positionV relativeFrom="paragraph">
                  <wp:posOffset>42186</wp:posOffset>
                </wp:positionV>
                <wp:extent cx="882594" cy="381663"/>
                <wp:effectExtent l="0" t="0" r="13335" b="184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4" cy="381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48736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3pt" to="74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" strokecolor="black [3040]"/>
            </w:pict>
          </mc:Fallback>
        </mc:AlternateContent>
      </w:r>
      <w:r w:rsidR="009E78EE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6" type="#_x0000_t202" style="position:absolute;margin-left:36pt;margin-top:3pt;width:510.95pt;height:363.45pt;z-index:15732736;mso-position-horizontal-relative:page;mso-position-vertical-relative:text" filled="f" stroked="f">
            <v:textbox style="mso-next-textbox:#docshape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5"/>
                    <w:gridCol w:w="2146"/>
                    <w:gridCol w:w="2406"/>
                    <w:gridCol w:w="4258"/>
                  </w:tblGrid>
                  <w:tr w:rsidR="001F483A">
                    <w:trPr>
                      <w:trHeight w:val="59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line="318" w:lineRule="exact"/>
                          <w:ind w:left="6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  <w:p w:rsidR="001F483A" w:rsidRDefault="00E936E3">
                        <w:pPr>
                          <w:pStyle w:val="TableParagraph"/>
                          <w:spacing w:line="26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面額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F483A" w:rsidRDefault="00E936E3">
                        <w:pPr>
                          <w:pStyle w:val="TableParagraph"/>
                          <w:spacing w:before="132"/>
                          <w:ind w:left="823" w:right="8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1F483A" w:rsidRDefault="00E936E3">
                        <w:pPr>
                          <w:pStyle w:val="TableParagraph"/>
                          <w:spacing w:before="132"/>
                          <w:ind w:left="7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合計金額</w:t>
                        </w:r>
                      </w:p>
                    </w:tc>
                    <w:tc>
                      <w:tcPr>
                        <w:tcW w:w="4258" w:type="dxa"/>
                        <w:vMerge w:val="restart"/>
                        <w:tcBorders>
                          <w:bottom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2077"/>
                          </w:tabs>
                          <w:spacing w:before="12"/>
                          <w:ind w:left="1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□存入本行</w:t>
                        </w:r>
                        <w:r>
                          <w:rPr>
                            <w:b/>
                            <w:sz w:val="16"/>
                          </w:rPr>
                          <w:t>(3+4)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□跨行匯款</w:t>
                        </w:r>
                        <w:r>
                          <w:rPr>
                            <w:b/>
                            <w:sz w:val="16"/>
                          </w:rPr>
                          <w:t>(全填)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14"/>
                          </w:tabs>
                          <w:spacing w:before="5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解款銀行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14"/>
                          </w:tabs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分支單位:</w:t>
                        </w:r>
                      </w:p>
                    </w:tc>
                  </w:tr>
                  <w:tr w:rsidR="001F483A">
                    <w:trPr>
                      <w:trHeight w:val="362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4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  <w:bottom w:val="dashSmallGap" w:sz="4" w:space="0" w:color="000000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1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  <w:bottom w:val="dashSmallGap" w:sz="4" w:space="0" w:color="000000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2" w:line="328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1000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06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 w:val="restart"/>
                        <w:tcBorders>
                          <w:top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4"/>
                            <w:tab w:val="left" w:pos="1011"/>
                          </w:tabs>
                          <w:spacing w:before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帳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號: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4"/>
                            <w:tab w:val="left" w:pos="1011"/>
                          </w:tabs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戶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名:</w:t>
                        </w:r>
                      </w:p>
                    </w:tc>
                  </w:tr>
                  <w:tr w:rsidR="001F483A">
                    <w:trPr>
                      <w:trHeight w:val="407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607"/>
                          </w:tabs>
                          <w:spacing w:before="12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總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計</w:t>
                        </w:r>
                      </w:p>
                    </w:tc>
                    <w:tc>
                      <w:tcPr>
                        <w:tcW w:w="4552" w:type="dxa"/>
                        <w:gridSpan w:val="2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1257"/>
                            <w:tab w:val="left" w:pos="1857"/>
                            <w:tab w:val="left" w:pos="2457"/>
                            <w:tab w:val="left" w:pos="3057"/>
                            <w:tab w:val="left" w:pos="3660"/>
                          </w:tabs>
                          <w:spacing w:before="12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新臺幣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佰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拾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萬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仟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佰元整</w:t>
                        </w: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1096"/>
                    </w:trPr>
                    <w:tc>
                      <w:tcPr>
                        <w:tcW w:w="10205" w:type="dxa"/>
                        <w:gridSpan w:val="4"/>
                      </w:tcPr>
                      <w:p w:rsidR="001F483A" w:rsidRDefault="00E936E3">
                        <w:pPr>
                          <w:pStyle w:val="TableParagraph"/>
                          <w:spacing w:before="1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電腦認證欄</w:t>
                        </w:r>
                      </w:p>
                    </w:tc>
                  </w:tr>
                  <w:tr w:rsidR="001F483A">
                    <w:trPr>
                      <w:trHeight w:val="362"/>
                    </w:trPr>
                    <w:tc>
                      <w:tcPr>
                        <w:tcW w:w="10205" w:type="dxa"/>
                        <w:gridSpan w:val="4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3708"/>
                            <w:tab w:val="left" w:pos="6010"/>
                            <w:tab w:val="left" w:pos="7609"/>
                          </w:tabs>
                          <w:spacing w:before="4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跨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行 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款 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號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 □</w:t>
                        </w:r>
                        <w:r>
                          <w:rPr>
                            <w:spacing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應付財金手續費: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元(新臺幣)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(本欄由兌付金融機構填寫)</w:t>
                        </w:r>
                      </w:p>
                    </w:tc>
                  </w:tr>
                  <w:tr w:rsidR="001F483A">
                    <w:trPr>
                      <w:trHeight w:val="3600"/>
                    </w:trPr>
                    <w:tc>
                      <w:tcPr>
                        <w:tcW w:w="5947" w:type="dxa"/>
                        <w:gridSpan w:val="3"/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49"/>
                          </w:tabs>
                          <w:spacing w:before="1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兌領營業人名稱: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49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營利事業統一編號: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105" w:line="279" w:lineRule="exact"/>
                          <w:ind w:left="3874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z w:val="20"/>
                          </w:rPr>
                          <w:t>統一發票專用章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49"/>
                          </w:tabs>
                          <w:spacing w:line="335" w:lineRule="exact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負責人姓名: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49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聯絡電話: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19" w:line="312" w:lineRule="auto"/>
                          <w:ind w:left="3110" w:right="20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z w:val="20"/>
                            <w:u w:val="single" w:color="7E7E7E"/>
                          </w:rPr>
                          <w:t>左列資料得蓋發票章替代，無法</w:t>
                        </w:r>
                        <w:r>
                          <w:rPr>
                            <w:color w:val="7E7E7E"/>
                            <w:w w:val="95"/>
                            <w:sz w:val="20"/>
                            <w:u w:val="single" w:color="7E7E7E"/>
                          </w:rPr>
                          <w:t xml:space="preserve">                                                      涵蓋左列資料部分，須補填齊全</w:t>
                        </w:r>
                      </w:p>
                    </w:tc>
                    <w:tc>
                      <w:tcPr>
                        <w:tcW w:w="4258" w:type="dxa"/>
                      </w:tcPr>
                      <w:p w:rsidR="001F483A" w:rsidRDefault="00E936E3">
                        <w:pPr>
                          <w:pStyle w:val="TableParagraph"/>
                          <w:spacing w:before="11"/>
                          <w:ind w:lef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代理人姓名: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身分證統一編號: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聯絡電話：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spacing w:line="256" w:lineRule="auto"/>
                          <w:ind w:left="351" w:right="294" w:hanging="240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>【由代理人辦理跨行匯款者，請填寫</w:t>
                        </w:r>
                        <w:r>
                          <w:rPr>
                            <w:color w:val="FF0000"/>
                            <w:sz w:val="24"/>
                          </w:rPr>
                          <w:t>代理人資料】</w:t>
                        </w:r>
                      </w:p>
                    </w:tc>
                  </w:tr>
                </w:tbl>
                <w:p w:rsidR="001F483A" w:rsidRDefault="001F483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647C5" w:rsidRDefault="003647C5">
      <w:pPr>
        <w:pStyle w:val="a3"/>
        <w:rPr>
          <w:rFonts w:ascii="Times New Roman"/>
          <w:b w:val="0"/>
          <w:sz w:val="20"/>
        </w:rPr>
      </w:pPr>
    </w:p>
    <w:p w:rsidR="003647C5" w:rsidRDefault="003647C5">
      <w:pPr>
        <w:pStyle w:val="a3"/>
        <w:rPr>
          <w:rFonts w:ascii="Times New Roman"/>
          <w:b w:val="0"/>
          <w:sz w:val="20"/>
        </w:rPr>
      </w:pPr>
    </w:p>
    <w:p w:rsidR="003647C5" w:rsidRDefault="003647C5">
      <w:pPr>
        <w:pStyle w:val="a3"/>
        <w:rPr>
          <w:rFonts w:ascii="Times New Roman"/>
          <w:b w:val="0"/>
          <w:sz w:val="20"/>
        </w:rPr>
      </w:pPr>
    </w:p>
    <w:p w:rsidR="001F483A" w:rsidRDefault="001F483A">
      <w:pPr>
        <w:pStyle w:val="a3"/>
        <w:spacing w:before="5"/>
        <w:rPr>
          <w:rFonts w:ascii="Times New Roman"/>
          <w:b w:val="0"/>
          <w:sz w:val="16"/>
        </w:rPr>
      </w:pPr>
    </w:p>
    <w:p w:rsidR="001F483A" w:rsidRDefault="009E78EE">
      <w:pPr>
        <w:spacing w:before="53" w:line="256" w:lineRule="auto"/>
        <w:ind w:left="10414" w:right="129"/>
        <w:jc w:val="both"/>
        <w:rPr>
          <w:sz w:val="24"/>
        </w:rPr>
      </w:pPr>
      <w:r>
        <w:pict>
          <v:rect id="docshape8" o:spid="_x0000_s1037" style="position:absolute;left:0;text-align:left;margin-left:206pt;margin-top:145.2pt;width:117.75pt;height:98.55pt;z-index:15729664;mso-position-horizontal-relative:page" filled="f" strokecolor="#7e7e7e" strokeweight="1pt">
            <v:stroke dashstyle="3 1"/>
            <w10:wrap anchorx="page"/>
          </v:rect>
        </w:pict>
      </w:r>
      <w:r w:rsidR="00E936E3">
        <w:rPr>
          <w:sz w:val="24"/>
        </w:rPr>
        <w:t>兌付</w:t>
      </w:r>
      <w:r w:rsidR="00E936E3">
        <w:rPr>
          <w:b/>
          <w:sz w:val="24"/>
        </w:rPr>
        <w:t>金融機構</w:t>
      </w:r>
      <w:r w:rsidR="00E936E3">
        <w:rPr>
          <w:sz w:val="24"/>
        </w:rPr>
        <w:t>傳票聯</w:t>
      </w:r>
    </w:p>
    <w:p w:rsidR="001F483A" w:rsidRDefault="001F483A">
      <w:pPr>
        <w:spacing w:before="4"/>
        <w:rPr>
          <w:sz w:val="26"/>
        </w:rPr>
      </w:pPr>
    </w:p>
    <w:p w:rsidR="001F483A" w:rsidRDefault="00E936E3">
      <w:pPr>
        <w:spacing w:line="256" w:lineRule="auto"/>
        <w:ind w:left="10414" w:right="129"/>
        <w:rPr>
          <w:sz w:val="24"/>
        </w:rPr>
      </w:pPr>
      <w:r>
        <w:rPr>
          <w:sz w:val="24"/>
        </w:rPr>
        <w:t>附件</w:t>
      </w:r>
    </w:p>
    <w:p w:rsidR="001F483A" w:rsidRDefault="001F483A">
      <w:pPr>
        <w:spacing w:before="12"/>
        <w:rPr>
          <w:sz w:val="25"/>
        </w:rPr>
      </w:pPr>
    </w:p>
    <w:p w:rsidR="001F483A" w:rsidRDefault="00E936E3">
      <w:pPr>
        <w:spacing w:before="1"/>
        <w:ind w:left="10414"/>
        <w:rPr>
          <w:sz w:val="24"/>
        </w:rPr>
      </w:pPr>
      <w:r>
        <w:rPr>
          <w:sz w:val="24"/>
        </w:rPr>
        <w:t>張</w:t>
      </w:r>
    </w:p>
    <w:p w:rsidR="001F483A" w:rsidRDefault="001F483A">
      <w:pPr>
        <w:rPr>
          <w:sz w:val="24"/>
        </w:rPr>
      </w:pPr>
    </w:p>
    <w:p w:rsidR="001F483A" w:rsidRDefault="001F483A">
      <w:pPr>
        <w:rPr>
          <w:sz w:val="24"/>
        </w:rPr>
      </w:pPr>
    </w:p>
    <w:p w:rsidR="001F483A" w:rsidRDefault="001F483A">
      <w:pPr>
        <w:rPr>
          <w:sz w:val="24"/>
        </w:rPr>
      </w:pPr>
    </w:p>
    <w:p w:rsidR="001F483A" w:rsidRDefault="001F483A">
      <w:pPr>
        <w:spacing w:before="10"/>
        <w:rPr>
          <w:sz w:val="19"/>
        </w:rPr>
      </w:pPr>
    </w:p>
    <w:p w:rsidR="003647C5" w:rsidRDefault="003647C5">
      <w:pPr>
        <w:tabs>
          <w:tab w:val="left" w:pos="5150"/>
          <w:tab w:val="left" w:pos="5270"/>
          <w:tab w:val="left" w:pos="6230"/>
          <w:tab w:val="left" w:pos="7310"/>
          <w:tab w:val="left" w:pos="10434"/>
        </w:tabs>
        <w:spacing w:before="1" w:line="170" w:lineRule="auto"/>
        <w:ind w:left="3111" w:right="110" w:hanging="960"/>
        <w:jc w:val="right"/>
        <w:rPr>
          <w:b/>
          <w:sz w:val="24"/>
        </w:rPr>
      </w:pPr>
    </w:p>
    <w:p w:rsidR="003647C5" w:rsidRDefault="003647C5">
      <w:pPr>
        <w:tabs>
          <w:tab w:val="left" w:pos="5150"/>
          <w:tab w:val="left" w:pos="5270"/>
          <w:tab w:val="left" w:pos="6230"/>
          <w:tab w:val="left" w:pos="7310"/>
          <w:tab w:val="left" w:pos="10434"/>
        </w:tabs>
        <w:spacing w:before="1" w:line="170" w:lineRule="auto"/>
        <w:ind w:left="3111" w:right="110" w:hanging="960"/>
        <w:jc w:val="right"/>
        <w:rPr>
          <w:b/>
          <w:sz w:val="24"/>
        </w:rPr>
      </w:pPr>
      <w:r w:rsidRPr="003647C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363584" behindDoc="0" locked="0" layoutInCell="1" allowOverlap="1" wp14:anchorId="2F5A74C4" wp14:editId="3C3E4909">
                <wp:simplePos x="0" y="0"/>
                <wp:positionH relativeFrom="column">
                  <wp:posOffset>2819731</wp:posOffset>
                </wp:positionH>
                <wp:positionV relativeFrom="paragraph">
                  <wp:posOffset>20320</wp:posOffset>
                </wp:positionV>
                <wp:extent cx="1565910" cy="2819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7C5" w:rsidRPr="003647C5" w:rsidRDefault="003647C5">
                            <w:pPr>
                              <w:rPr>
                                <w:b/>
                              </w:rPr>
                            </w:pPr>
                            <w:r w:rsidRPr="003647C5">
                              <w:rPr>
                                <w:rFonts w:hint="eastAsia"/>
                                <w:b/>
                              </w:rPr>
                              <w:t>經辦　　　　　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6" type="#_x0000_t202" style="position:absolute;left:0;text-align:left;margin-left:222.05pt;margin-top:1.6pt;width:123.3pt;height:22.2pt;z-index:48736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" filled="f" stroked="f">
                <v:textbox style="mso-fit-shape-to-text:t">
                  <w:txbxContent>
                    <w:p w:rsidR="003647C5" w:rsidRPr="003647C5" w:rsidRDefault="003647C5">
                      <w:pPr>
                        <w:rPr>
                          <w:b/>
                        </w:rPr>
                      </w:pPr>
                      <w:r w:rsidRPr="003647C5">
                        <w:rPr>
                          <w:rFonts w:hint="eastAsia"/>
                          <w:b/>
                        </w:rPr>
                        <w:t>經辦　　　　　主管</w:t>
                      </w:r>
                    </w:p>
                  </w:txbxContent>
                </v:textbox>
              </v:shape>
            </w:pict>
          </mc:Fallback>
        </mc:AlternateContent>
      </w:r>
    </w:p>
    <w:p w:rsidR="003647C5" w:rsidRDefault="003647C5">
      <w:pPr>
        <w:tabs>
          <w:tab w:val="left" w:pos="5150"/>
          <w:tab w:val="left" w:pos="5270"/>
          <w:tab w:val="left" w:pos="6230"/>
          <w:tab w:val="left" w:pos="7310"/>
          <w:tab w:val="left" w:pos="10434"/>
        </w:tabs>
        <w:spacing w:before="1" w:line="170" w:lineRule="auto"/>
        <w:ind w:left="3111" w:right="110" w:hanging="960"/>
        <w:jc w:val="right"/>
        <w:rPr>
          <w:b/>
          <w:sz w:val="24"/>
        </w:rPr>
      </w:pPr>
    </w:p>
    <w:p w:rsidR="003647C5" w:rsidRDefault="009E78EE">
      <w:pPr>
        <w:tabs>
          <w:tab w:val="left" w:pos="5150"/>
          <w:tab w:val="left" w:pos="5270"/>
          <w:tab w:val="left" w:pos="6230"/>
          <w:tab w:val="left" w:pos="7310"/>
          <w:tab w:val="left" w:pos="10434"/>
        </w:tabs>
        <w:spacing w:before="1" w:line="170" w:lineRule="auto"/>
        <w:ind w:left="3111" w:right="110" w:hanging="960"/>
        <w:jc w:val="right"/>
        <w:rPr>
          <w:b/>
          <w:sz w:val="24"/>
        </w:rPr>
      </w:pPr>
      <w:r>
        <w:rPr>
          <w:sz w:val="28"/>
          <w:szCs w:val="28"/>
        </w:rPr>
        <w:pict>
          <v:line id="_x0000_s1040" style="position:absolute;left:0;text-align:left;z-index:-15956992;mso-position-horizontal-relative:page;mso-position-vertical-relative:page" from="1.15pt,470.45pt" to="595.3pt,469.85pt" strokecolor="#5b9bd4" strokeweight="1.25pt">
            <v:stroke dashstyle="longDash"/>
            <w10:wrap anchorx="page" anchory="page"/>
          </v:line>
        </w:pict>
      </w:r>
    </w:p>
    <w:p w:rsidR="001F483A" w:rsidRDefault="009E78EE">
      <w:pPr>
        <w:tabs>
          <w:tab w:val="left" w:pos="5150"/>
          <w:tab w:val="left" w:pos="5270"/>
          <w:tab w:val="left" w:pos="6230"/>
          <w:tab w:val="left" w:pos="7310"/>
          <w:tab w:val="left" w:pos="10434"/>
        </w:tabs>
        <w:spacing w:before="1" w:line="170" w:lineRule="auto"/>
        <w:ind w:left="3111" w:right="110" w:hanging="960"/>
        <w:jc w:val="right"/>
        <w:rPr>
          <w:sz w:val="24"/>
        </w:rPr>
      </w:pPr>
      <w:r>
        <w:pict>
          <v:shape id="docshape10" o:spid="_x0000_s1034" type="#_x0000_t202" style="position:absolute;left:0;text-align:left;margin-left:36pt;margin-top:28.95pt;width:510.95pt;height:298.9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5"/>
                    <w:gridCol w:w="1863"/>
                    <w:gridCol w:w="2693"/>
                    <w:gridCol w:w="4253"/>
                  </w:tblGrid>
                  <w:tr w:rsidR="001F483A">
                    <w:trPr>
                      <w:trHeight w:val="71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2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24" w:line="32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面額</w:t>
                        </w:r>
                      </w:p>
                    </w:tc>
                    <w:tc>
                      <w:tcPr>
                        <w:tcW w:w="1863" w:type="dxa"/>
                      </w:tcPr>
                      <w:p w:rsidR="001F483A" w:rsidRDefault="00E936E3">
                        <w:pPr>
                          <w:pStyle w:val="TableParagraph"/>
                          <w:spacing w:before="192"/>
                          <w:ind w:left="682" w:right="6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F483A" w:rsidRDefault="00E936E3">
                        <w:pPr>
                          <w:pStyle w:val="TableParagraph"/>
                          <w:spacing w:before="192"/>
                          <w:ind w:left="8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合計金額</w:t>
                        </w:r>
                      </w:p>
                    </w:tc>
                    <w:tc>
                      <w:tcPr>
                        <w:tcW w:w="4253" w:type="dxa"/>
                        <w:vMerge w:val="restart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2073"/>
                          </w:tabs>
                          <w:spacing w:before="12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□存入本行</w:t>
                        </w:r>
                        <w:r>
                          <w:rPr>
                            <w:b/>
                            <w:sz w:val="16"/>
                          </w:rPr>
                          <w:t>(3+4)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□跨行匯款</w:t>
                        </w:r>
                        <w:r>
                          <w:rPr>
                            <w:b/>
                            <w:sz w:val="16"/>
                          </w:rPr>
                          <w:t>(全填)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10"/>
                          </w:tabs>
                          <w:spacing w:before="5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解款銀行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10"/>
                          </w:tabs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分支單位:</w:t>
                        </w: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2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186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3" w:type="dxa"/>
                        <w:vMerge/>
                        <w:tcBorders>
                          <w:top w:val="nil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1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186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3" w:type="dxa"/>
                        <w:vMerge/>
                        <w:tcBorders>
                          <w:top w:val="nil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62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4" w:line="328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1000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186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3" w:type="dxa"/>
                        <w:vMerge w:val="restart"/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10"/>
                            <w:tab w:val="left" w:pos="1007"/>
                          </w:tabs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帳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號: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10"/>
                            <w:tab w:val="left" w:pos="1007"/>
                          </w:tabs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戶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名:</w:t>
                        </w:r>
                      </w:p>
                    </w:tc>
                  </w:tr>
                  <w:tr w:rsidR="001F483A">
                    <w:trPr>
                      <w:trHeight w:val="405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607"/>
                          </w:tabs>
                          <w:spacing w:before="11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總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計</w:t>
                        </w:r>
                      </w:p>
                    </w:tc>
                    <w:tc>
                      <w:tcPr>
                        <w:tcW w:w="4556" w:type="dxa"/>
                        <w:gridSpan w:val="2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1257"/>
                            <w:tab w:val="left" w:pos="1857"/>
                            <w:tab w:val="left" w:pos="2457"/>
                            <w:tab w:val="left" w:pos="3057"/>
                            <w:tab w:val="left" w:pos="3660"/>
                          </w:tabs>
                          <w:spacing w:before="11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新臺幣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佰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拾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萬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仟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佰元整</w:t>
                        </w:r>
                      </w:p>
                    </w:tc>
                    <w:tc>
                      <w:tcPr>
                        <w:tcW w:w="4253" w:type="dxa"/>
                        <w:vMerge/>
                        <w:tcBorders>
                          <w:top w:val="nil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62"/>
                    </w:trPr>
                    <w:tc>
                      <w:tcPr>
                        <w:tcW w:w="10204" w:type="dxa"/>
                        <w:gridSpan w:val="4"/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3708"/>
                            <w:tab w:val="left" w:pos="6010"/>
                            <w:tab w:val="left" w:pos="7609"/>
                          </w:tabs>
                          <w:spacing w:before="4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跨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行 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款 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號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 □</w:t>
                        </w:r>
                        <w:r>
                          <w:rPr>
                            <w:spacing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應付財金手續費: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元(新臺幣)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(本欄由兌付金融機構填寫)</w:t>
                        </w:r>
                      </w:p>
                    </w:tc>
                  </w:tr>
                  <w:tr w:rsidR="001F483A">
                    <w:trPr>
                      <w:trHeight w:val="3240"/>
                    </w:trPr>
                    <w:tc>
                      <w:tcPr>
                        <w:tcW w:w="5951" w:type="dxa"/>
                        <w:gridSpan w:val="3"/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49"/>
                          </w:tabs>
                          <w:spacing w:before="1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兌領營業人名稱: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49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營利事業統一編號: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105" w:line="279" w:lineRule="exact"/>
                          <w:ind w:left="3874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z w:val="20"/>
                          </w:rPr>
                          <w:t>統一發票專用章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49"/>
                          </w:tabs>
                          <w:spacing w:line="335" w:lineRule="exact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負責人姓名: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49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聯絡電話: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19"/>
                          <w:ind w:left="3110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w w:val="95"/>
                            <w:sz w:val="20"/>
                            <w:u w:val="single" w:color="7E7E7E"/>
                          </w:rPr>
                          <w:t>左列資料得蓋發票章替代，無法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82"/>
                          <w:ind w:left="3110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w w:val="95"/>
                            <w:sz w:val="20"/>
                            <w:u w:val="single" w:color="7E7E7E"/>
                          </w:rPr>
                          <w:t>涵蓋左列資料部分，須補填齊全</w:t>
                        </w:r>
                      </w:p>
                    </w:tc>
                    <w:tc>
                      <w:tcPr>
                        <w:tcW w:w="4253" w:type="dxa"/>
                      </w:tcPr>
                      <w:p w:rsidR="001F483A" w:rsidRDefault="00E936E3">
                        <w:pPr>
                          <w:pStyle w:val="TableParagraph"/>
                          <w:spacing w:before="11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代理人姓名: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身分證統一編號: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聯絡電話：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spacing w:line="256" w:lineRule="auto"/>
                          <w:ind w:left="347" w:right="293" w:hanging="240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>【由代理人辦理跨行匯款者，請填寫</w:t>
                        </w:r>
                        <w:r>
                          <w:rPr>
                            <w:color w:val="FF0000"/>
                            <w:sz w:val="24"/>
                          </w:rPr>
                          <w:t>代理人資料】</w:t>
                        </w:r>
                      </w:p>
                    </w:tc>
                  </w:tr>
                </w:tbl>
                <w:p w:rsidR="001F483A" w:rsidRDefault="001F483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line id="_x0000_s1035" style="position:absolute;left:0;text-align:left;z-index:15729152;mso-position-horizontal-relative:page" from="36.5pt,29.45pt" to="105.75pt,65.45pt" strokeweight=".48pt">
            <w10:wrap anchorx="page"/>
          </v:line>
        </w:pict>
      </w:r>
      <w:r w:rsidR="00E936E3">
        <w:rPr>
          <w:b/>
          <w:sz w:val="24"/>
        </w:rPr>
        <w:t>京城商業銀行</w:t>
      </w:r>
      <w:r w:rsidR="00E936E3">
        <w:rPr>
          <w:b/>
          <w:sz w:val="24"/>
        </w:rPr>
        <w:tab/>
      </w:r>
      <w:r w:rsidR="00E936E3">
        <w:rPr>
          <w:b/>
          <w:sz w:val="24"/>
        </w:rPr>
        <w:tab/>
        <w:t>分行振興五倍</w:t>
      </w:r>
      <w:proofErr w:type="gramStart"/>
      <w:r w:rsidR="00E936E3">
        <w:rPr>
          <w:b/>
          <w:sz w:val="24"/>
        </w:rPr>
        <w:t>券兌領單</w:t>
      </w:r>
      <w:proofErr w:type="gramEnd"/>
      <w:r w:rsidR="00E936E3">
        <w:rPr>
          <w:b/>
          <w:sz w:val="24"/>
        </w:rPr>
        <w:t>(代傳票)</w:t>
      </w:r>
      <w:r w:rsidR="00E936E3">
        <w:rPr>
          <w:b/>
          <w:sz w:val="24"/>
        </w:rPr>
        <w:tab/>
      </w:r>
      <w:r w:rsidR="00E936E3">
        <w:rPr>
          <w:spacing w:val="-2"/>
          <w:position w:val="-8"/>
          <w:sz w:val="24"/>
        </w:rPr>
        <w:t>第</w:t>
      </w:r>
      <w:r w:rsidR="00E936E3">
        <w:rPr>
          <w:sz w:val="24"/>
        </w:rPr>
        <w:t>兌付日期：</w:t>
      </w:r>
      <w:r w:rsidR="00E936E3">
        <w:rPr>
          <w:sz w:val="24"/>
        </w:rPr>
        <w:tab/>
        <w:t>年</w:t>
      </w:r>
      <w:r w:rsidR="00E936E3">
        <w:rPr>
          <w:sz w:val="24"/>
        </w:rPr>
        <w:tab/>
        <w:t>月</w:t>
      </w:r>
      <w:r w:rsidR="00E936E3">
        <w:rPr>
          <w:sz w:val="24"/>
        </w:rPr>
        <w:tab/>
        <w:t>日</w:t>
      </w:r>
      <w:r w:rsidR="00E936E3">
        <w:rPr>
          <w:sz w:val="24"/>
        </w:rPr>
        <w:tab/>
      </w:r>
      <w:r w:rsidR="00E936E3">
        <w:rPr>
          <w:spacing w:val="-2"/>
          <w:position w:val="-4"/>
          <w:sz w:val="24"/>
        </w:rPr>
        <w:t>二</w:t>
      </w:r>
      <w:r w:rsidR="00E936E3">
        <w:rPr>
          <w:sz w:val="24"/>
        </w:rPr>
        <w:t>聯</w:t>
      </w:r>
    </w:p>
    <w:p w:rsidR="001F483A" w:rsidRDefault="009E78EE">
      <w:pPr>
        <w:spacing w:before="35" w:line="254" w:lineRule="auto"/>
        <w:ind w:left="10434" w:right="110"/>
        <w:jc w:val="both"/>
        <w:rPr>
          <w:b/>
          <w:sz w:val="24"/>
        </w:rPr>
      </w:pPr>
      <w:r>
        <w:pict>
          <v:rect id="docshape11" o:spid="_x0000_s1033" style="position:absolute;left:0;text-align:left;margin-left:206pt;margin-top:134.25pt;width:117.75pt;height:98.55pt;z-index:15730688;mso-position-horizontal-relative:page" filled="f" strokecolor="#7e7e7e" strokeweight="1pt">
            <v:stroke dashstyle="3 1"/>
            <w10:wrap anchorx="page"/>
          </v:rect>
        </w:pict>
      </w:r>
      <w:r w:rsidR="00E936E3">
        <w:rPr>
          <w:sz w:val="24"/>
        </w:rPr>
        <w:t>兌付</w:t>
      </w:r>
      <w:r w:rsidR="00E936E3">
        <w:rPr>
          <w:b/>
          <w:sz w:val="24"/>
        </w:rPr>
        <w:t>金融機構</w:t>
      </w:r>
      <w:proofErr w:type="gramStart"/>
      <w:r w:rsidR="00E936E3">
        <w:rPr>
          <w:b/>
          <w:sz w:val="24"/>
        </w:rPr>
        <w:t>留底聯</w:t>
      </w:r>
      <w:proofErr w:type="gramEnd"/>
    </w:p>
    <w:p w:rsidR="001F483A" w:rsidRDefault="001F483A">
      <w:pPr>
        <w:spacing w:before="2"/>
        <w:rPr>
          <w:b/>
          <w:sz w:val="13"/>
        </w:rPr>
      </w:pPr>
    </w:p>
    <w:p w:rsidR="001F483A" w:rsidRDefault="009E78EE">
      <w:pPr>
        <w:pStyle w:val="a3"/>
        <w:spacing w:before="124" w:line="168" w:lineRule="auto"/>
        <w:ind w:left="10434" w:right="110"/>
        <w:jc w:val="both"/>
      </w:pPr>
      <w:r>
        <w:pict>
          <v:shape id="docshape12" o:spid="_x0000_s1032" type="#_x0000_t202" style="position:absolute;left:0;text-align:left;margin-left:551.7pt;margin-top:-2pt;width:14pt;height:8pt;z-index:15731200;mso-position-horizontal-relative:page" filled="f" stroked="f">
            <v:textbox style="layout-flow:vertical" inset="0,0,0,0">
              <w:txbxContent>
                <w:p w:rsidR="001F483A" w:rsidRDefault="00E936E3">
                  <w:pPr>
                    <w:spacing w:line="28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(</w:t>
                  </w:r>
                </w:p>
              </w:txbxContent>
            </v:textbox>
            <w10:wrap anchorx="page"/>
          </v:shape>
        </w:pict>
      </w:r>
      <w:proofErr w:type="gramStart"/>
      <w:r w:rsidR="00E936E3">
        <w:t>併</w:t>
      </w:r>
      <w:proofErr w:type="gramEnd"/>
      <w:r w:rsidR="00E936E3">
        <w:t>同日終兌付日報表</w:t>
      </w:r>
    </w:p>
    <w:p w:rsidR="001F483A" w:rsidRDefault="009E78EE">
      <w:pPr>
        <w:pStyle w:val="1"/>
        <w:tabs>
          <w:tab w:val="left" w:pos="6924"/>
          <w:tab w:val="left" w:pos="10434"/>
        </w:tabs>
        <w:ind w:left="3142"/>
        <w:rPr>
          <w:sz w:val="24"/>
        </w:rPr>
      </w:pPr>
      <w:r>
        <w:pict>
          <v:shape id="docshape13" o:spid="_x0000_s1031" type="#_x0000_t202" style="position:absolute;left:0;text-align:left;margin-left:551.7pt;margin-top:25.1pt;width:14pt;height:8pt;z-index:15731712;mso-position-horizontal-relative:page" filled="f" stroked="f">
            <v:textbox style="layout-flow:vertical" inset="0,0,0,0">
              <w:txbxContent>
                <w:p w:rsidR="001F483A" w:rsidRDefault="00E936E3">
                  <w:pPr>
                    <w:spacing w:line="280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docshape14" o:spid="_x0000_s1030" type="#_x0000_t202" style="position:absolute;left:0;text-align:left;margin-left:552.7pt;margin-top:14.35pt;width:12pt;height:12pt;z-index:-15954944;mso-position-horizontal-relative:page" filled="f" stroked="f">
            <v:textbox inset="0,0,0,0">
              <w:txbxContent>
                <w:p w:rsidR="001F483A" w:rsidRDefault="00E936E3">
                  <w:pPr>
                    <w:pStyle w:val="a3"/>
                    <w:spacing w:line="240" w:lineRule="exact"/>
                  </w:pPr>
                  <w:r>
                    <w:rPr>
                      <w:w w:val="99"/>
                    </w:rPr>
                    <w:t>管</w:t>
                  </w:r>
                </w:p>
              </w:txbxContent>
            </v:textbox>
            <w10:wrap anchorx="page"/>
          </v:shape>
        </w:pict>
      </w:r>
      <w:r w:rsidR="00E936E3">
        <w:tab/>
      </w:r>
      <w:r w:rsidR="00E936E3">
        <w:rPr>
          <w:position w:val="2"/>
        </w:rPr>
        <w:tab/>
      </w:r>
      <w:r w:rsidR="00E936E3">
        <w:rPr>
          <w:position w:val="16"/>
          <w:sz w:val="24"/>
        </w:rPr>
        <w:t>保</w:t>
      </w:r>
    </w:p>
    <w:p w:rsidR="001F483A" w:rsidRDefault="003647C5">
      <w:pPr>
        <w:rPr>
          <w:sz w:val="24"/>
        </w:rPr>
      </w:pPr>
      <w:r w:rsidRPr="003647C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365632" behindDoc="0" locked="0" layoutInCell="1" allowOverlap="1" wp14:anchorId="7A99D090" wp14:editId="79E312AE">
                <wp:simplePos x="0" y="0"/>
                <wp:positionH relativeFrom="column">
                  <wp:posOffset>2820366</wp:posOffset>
                </wp:positionH>
                <wp:positionV relativeFrom="paragraph">
                  <wp:posOffset>7620</wp:posOffset>
                </wp:positionV>
                <wp:extent cx="1565910" cy="2819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7C5" w:rsidRPr="003647C5" w:rsidRDefault="003647C5" w:rsidP="003647C5">
                            <w:pPr>
                              <w:rPr>
                                <w:b/>
                              </w:rPr>
                            </w:pPr>
                            <w:r w:rsidRPr="003647C5">
                              <w:rPr>
                                <w:rFonts w:hint="eastAsia"/>
                                <w:b/>
                              </w:rPr>
                              <w:t>經辦　　　　　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2.1pt;margin-top:.6pt;width:123.3pt;height:22.2pt;z-index:48736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" filled="f" stroked="f">
                <v:textbox style="mso-fit-shape-to-text:t">
                  <w:txbxContent>
                    <w:p w:rsidR="003647C5" w:rsidRPr="003647C5" w:rsidRDefault="003647C5" w:rsidP="003647C5">
                      <w:pPr>
                        <w:rPr>
                          <w:b/>
                        </w:rPr>
                      </w:pPr>
                      <w:r w:rsidRPr="003647C5">
                        <w:rPr>
                          <w:rFonts w:hint="eastAsia"/>
                          <w:b/>
                        </w:rPr>
                        <w:t>經辦　　　　　主管</w:t>
                      </w:r>
                    </w:p>
                  </w:txbxContent>
                </v:textbox>
              </v:shape>
            </w:pict>
          </mc:Fallback>
        </mc:AlternateContent>
      </w:r>
    </w:p>
    <w:p w:rsidR="003647C5" w:rsidRDefault="003647C5">
      <w:pPr>
        <w:rPr>
          <w:sz w:val="24"/>
        </w:rPr>
        <w:sectPr w:rsidR="003647C5">
          <w:headerReference w:type="default" r:id="rId8"/>
          <w:type w:val="continuous"/>
          <w:pgSz w:w="11910" w:h="16840"/>
          <w:pgMar w:top="1000" w:right="500" w:bottom="280" w:left="620" w:header="343" w:footer="0" w:gutter="0"/>
          <w:pgNumType w:start="1"/>
          <w:cols w:space="720"/>
        </w:sectPr>
      </w:pPr>
    </w:p>
    <w:p w:rsidR="003647C5" w:rsidRPr="003647C5" w:rsidRDefault="003647C5" w:rsidP="003647C5">
      <w:pPr>
        <w:pStyle w:val="a3"/>
        <w:ind w:left="109"/>
        <w:jc w:val="center"/>
        <w:rPr>
          <w:rFonts w:ascii="Times New Roman"/>
        </w:rPr>
      </w:pPr>
      <w:r w:rsidRPr="003647C5">
        <w:rPr>
          <w:rFonts w:ascii="Times New Roman" w:hint="eastAsia"/>
        </w:rPr>
        <w:lastRenderedPageBreak/>
        <w:t>京城商業銀行　　　　　　振興五倍</w:t>
      </w:r>
      <w:proofErr w:type="gramStart"/>
      <w:r w:rsidRPr="003647C5">
        <w:rPr>
          <w:rFonts w:ascii="Times New Roman" w:hint="eastAsia"/>
        </w:rPr>
        <w:t>券兌領單</w:t>
      </w:r>
      <w:proofErr w:type="gramEnd"/>
      <w:r w:rsidRPr="003647C5">
        <w:rPr>
          <w:rFonts w:ascii="Times New Roman" w:hint="eastAsia"/>
        </w:rPr>
        <w:t>（代傳票）</w:t>
      </w:r>
    </w:p>
    <w:p w:rsidR="003647C5" w:rsidRPr="003647C5" w:rsidRDefault="003647C5" w:rsidP="003647C5">
      <w:pPr>
        <w:pStyle w:val="a3"/>
        <w:ind w:left="109"/>
        <w:jc w:val="center"/>
        <w:rPr>
          <w:rFonts w:ascii="Times New Roman"/>
          <w:b w:val="0"/>
        </w:rPr>
      </w:pPr>
      <w:r w:rsidRPr="003647C5">
        <w:rPr>
          <w:rFonts w:ascii="Times New Roman" w:hint="eastAsia"/>
          <w:b w:val="0"/>
        </w:rPr>
        <w:t>兌付日期：　　　　年　　　　月　　　　日</w:t>
      </w:r>
    </w:p>
    <w:p w:rsidR="003647C5" w:rsidRDefault="003647C5">
      <w:pPr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67680" behindDoc="0" locked="0" layoutInCell="1" allowOverlap="1">
                <wp:simplePos x="0" y="0"/>
                <wp:positionH relativeFrom="column">
                  <wp:posOffset>59524</wp:posOffset>
                </wp:positionH>
                <wp:positionV relativeFrom="paragraph">
                  <wp:posOffset>2430</wp:posOffset>
                </wp:positionV>
                <wp:extent cx="898498" cy="445273"/>
                <wp:effectExtent l="0" t="0" r="16510" b="3111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8" cy="44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" o:spid="_x0000_s1026" style="position:absolute;z-index:4873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.2pt" to="75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" strokecolor="black [3040]"/>
            </w:pict>
          </mc:Fallback>
        </mc:AlternateContent>
      </w:r>
    </w:p>
    <w:p w:rsidR="001F483A" w:rsidRDefault="001F483A">
      <w:pPr>
        <w:rPr>
          <w:b/>
          <w:sz w:val="20"/>
        </w:rPr>
      </w:pPr>
    </w:p>
    <w:p w:rsidR="003647C5" w:rsidRDefault="003647C5">
      <w:pPr>
        <w:rPr>
          <w:b/>
          <w:sz w:val="20"/>
        </w:rPr>
      </w:pPr>
    </w:p>
    <w:p w:rsidR="003647C5" w:rsidRDefault="003647C5">
      <w:pPr>
        <w:rPr>
          <w:b/>
          <w:sz w:val="20"/>
        </w:rPr>
      </w:pPr>
    </w:p>
    <w:p w:rsidR="001F483A" w:rsidRDefault="001F483A">
      <w:pPr>
        <w:spacing w:before="2"/>
        <w:rPr>
          <w:b/>
          <w:sz w:val="27"/>
        </w:rPr>
      </w:pPr>
    </w:p>
    <w:p w:rsidR="001F483A" w:rsidRDefault="009E78EE">
      <w:pPr>
        <w:pStyle w:val="a3"/>
        <w:spacing w:before="52" w:line="256" w:lineRule="auto"/>
        <w:ind w:left="10414" w:right="129"/>
        <w:jc w:val="both"/>
        <w:rPr>
          <w:b w:val="0"/>
        </w:rPr>
      </w:pPr>
      <w:r>
        <w:pict>
          <v:rect id="docshape22" o:spid="_x0000_s1027" style="position:absolute;left:0;text-align:left;margin-left:205.25pt;margin-top:71.5pt;width:117.75pt;height:98.55pt;z-index:15734272;mso-position-horizontal-relative:page" filled="f" strokecolor="#7e7e7e" strokeweight="1pt">
            <v:stroke dashstyle="3 1"/>
            <w10:wrap anchorx="page"/>
          </v:rect>
        </w:pict>
      </w:r>
      <w:r>
        <w:pict>
          <v:shape id="docshape23" o:spid="_x0000_s1026" type="#_x0000_t202" style="position:absolute;left:0;text-align:left;margin-left:36pt;margin-top:-70.5pt;width:510.95pt;height:288.1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5"/>
                    <w:gridCol w:w="2005"/>
                    <w:gridCol w:w="2548"/>
                    <w:gridCol w:w="4258"/>
                  </w:tblGrid>
                  <w:tr w:rsidR="001F483A">
                    <w:trPr>
                      <w:trHeight w:val="71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2"/>
                          <w:ind w:left="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  <w:p w:rsidR="001F483A" w:rsidRDefault="00E936E3">
                        <w:pPr>
                          <w:pStyle w:val="TableParagraph"/>
                          <w:spacing w:before="24" w:line="32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面額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1F483A" w:rsidRDefault="00E936E3">
                        <w:pPr>
                          <w:pStyle w:val="TableParagraph"/>
                          <w:spacing w:before="192"/>
                          <w:ind w:left="751" w:right="7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張數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F483A" w:rsidRDefault="00E936E3">
                        <w:pPr>
                          <w:pStyle w:val="TableParagraph"/>
                          <w:spacing w:before="192"/>
                          <w:ind w:left="7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合計金額</w:t>
                        </w:r>
                      </w:p>
                    </w:tc>
                    <w:tc>
                      <w:tcPr>
                        <w:tcW w:w="4258" w:type="dxa"/>
                        <w:vMerge w:val="restart"/>
                        <w:tcBorders>
                          <w:bottom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2076"/>
                          </w:tabs>
                          <w:spacing w:before="12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□存入本行</w:t>
                        </w:r>
                        <w:r>
                          <w:rPr>
                            <w:b/>
                            <w:sz w:val="16"/>
                          </w:rPr>
                          <w:t>(3+4)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□跨行匯款</w:t>
                        </w:r>
                        <w:r>
                          <w:rPr>
                            <w:b/>
                            <w:sz w:val="16"/>
                          </w:rPr>
                          <w:t>(全填)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3"/>
                          </w:tabs>
                          <w:spacing w:before="5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解款銀行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3"/>
                          </w:tabs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分支單位:</w:t>
                        </w:r>
                      </w:p>
                    </w:tc>
                  </w:tr>
                  <w:tr w:rsidR="001F483A">
                    <w:trPr>
                      <w:trHeight w:val="362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4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  <w:bottom w:val="dashSmallGap" w:sz="4" w:space="0" w:color="000000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</w:tcPr>
                      <w:p w:rsidR="001F483A" w:rsidRDefault="00E936E3">
                        <w:pPr>
                          <w:pStyle w:val="TableParagraph"/>
                          <w:spacing w:before="11" w:line="328" w:lineRule="exact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1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  <w:bottom w:val="dashSmallGap" w:sz="4" w:space="0" w:color="000000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359"/>
                    </w:trPr>
                    <w:tc>
                      <w:tcPr>
                        <w:tcW w:w="1395" w:type="dxa"/>
                        <w:tcBorders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spacing w:before="12" w:line="328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1000</w:t>
                        </w:r>
                        <w:r>
                          <w:rPr>
                            <w:b/>
                            <w:spacing w:val="-19"/>
                            <w:w w:val="95"/>
                            <w:sz w:val="24"/>
                          </w:rPr>
                          <w:t xml:space="preserve"> 元</w:t>
                        </w:r>
                      </w:p>
                    </w:tc>
                    <w:tc>
                      <w:tcPr>
                        <w:tcW w:w="2005" w:type="dxa"/>
                        <w:tcBorders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1F483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8" w:type="dxa"/>
                        <w:vMerge w:val="restart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3"/>
                            <w:tab w:val="left" w:pos="1010"/>
                          </w:tabs>
                          <w:spacing w:before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帳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號:</w:t>
                        </w: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3"/>
                            <w:tab w:val="left" w:pos="1010"/>
                          </w:tabs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戶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名:</w:t>
                        </w:r>
                      </w:p>
                    </w:tc>
                  </w:tr>
                  <w:tr w:rsidR="001F483A">
                    <w:trPr>
                      <w:trHeight w:val="407"/>
                    </w:trPr>
                    <w:tc>
                      <w:tcPr>
                        <w:tcW w:w="1395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607"/>
                          </w:tabs>
                          <w:spacing w:before="12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總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計</w:t>
                        </w:r>
                      </w:p>
                    </w:tc>
                    <w:tc>
                      <w:tcPr>
                        <w:tcW w:w="4553" w:type="dxa"/>
                        <w:gridSpan w:val="2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1257"/>
                            <w:tab w:val="left" w:pos="1857"/>
                            <w:tab w:val="left" w:pos="2457"/>
                            <w:tab w:val="left" w:pos="3057"/>
                            <w:tab w:val="left" w:pos="3660"/>
                          </w:tabs>
                          <w:spacing w:before="12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新臺幣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佰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拾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萬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仟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佰元整</w:t>
                        </w:r>
                      </w:p>
                    </w:tc>
                    <w:tc>
                      <w:tcPr>
                        <w:tcW w:w="4258" w:type="dxa"/>
                        <w:vMerge/>
                        <w:tcBorders>
                          <w:top w:val="nil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1F48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F483A">
                    <w:trPr>
                      <w:trHeight w:val="424"/>
                    </w:trPr>
                    <w:tc>
                      <w:tcPr>
                        <w:tcW w:w="10206" w:type="dxa"/>
                        <w:gridSpan w:val="4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tabs>
                            <w:tab w:val="left" w:pos="3708"/>
                            <w:tab w:val="left" w:pos="6010"/>
                            <w:tab w:val="left" w:pos="7609"/>
                          </w:tabs>
                          <w:spacing w:before="39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跨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行 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款 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代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號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□ □</w:t>
                        </w:r>
                        <w:r>
                          <w:rPr>
                            <w:spacing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應付財金手續費: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元(新臺幣)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(本欄由兌付金融機構填寫)</w:t>
                        </w:r>
                      </w:p>
                    </w:tc>
                  </w:tr>
                  <w:tr w:rsidR="001F483A">
                    <w:trPr>
                      <w:trHeight w:val="3052"/>
                    </w:trPr>
                    <w:tc>
                      <w:tcPr>
                        <w:tcW w:w="5948" w:type="dxa"/>
                        <w:gridSpan w:val="3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before="1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兌領營業人名稱: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line="293" w:lineRule="exact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營利事業統一編號:</w:t>
                        </w:r>
                      </w:p>
                      <w:p w:rsidR="001F483A" w:rsidRDefault="00E936E3">
                        <w:pPr>
                          <w:pStyle w:val="TableParagraph"/>
                          <w:spacing w:line="237" w:lineRule="exact"/>
                          <w:ind w:left="3860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z w:val="20"/>
                          </w:rPr>
                          <w:t>統一發票專用章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負責人姓名: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  <w:tab w:val="left" w:pos="3134"/>
                          </w:tabs>
                          <w:spacing w:line="300" w:lineRule="auto"/>
                          <w:ind w:left="3134" w:right="-15" w:hanging="3027"/>
                          <w:rPr>
                            <w:sz w:val="20"/>
                          </w:rPr>
                        </w:pPr>
                        <w:r>
                          <w:rPr>
                            <w:position w:val="8"/>
                            <w:sz w:val="24"/>
                          </w:rPr>
                          <w:t>聯絡電話:</w:t>
                        </w:r>
                        <w:r>
                          <w:rPr>
                            <w:position w:val="8"/>
                            <w:sz w:val="24"/>
                          </w:rPr>
                          <w:tab/>
                        </w:r>
                        <w:r>
                          <w:rPr>
                            <w:color w:val="7E7E7E"/>
                            <w:w w:val="95"/>
                            <w:sz w:val="20"/>
                            <w:u w:val="dotted" w:color="7E7E7E"/>
                          </w:rPr>
                          <w:t>左列資料得蓋發票章替代，無法</w:t>
                        </w:r>
                        <w:r>
                          <w:rPr>
                            <w:color w:val="7E7E7E"/>
                            <w:sz w:val="20"/>
                            <w:u w:val="dotted" w:color="7E7E7E"/>
                          </w:rPr>
                          <w:t xml:space="preserve">                                                   涵蓋左列資料部分，須補填齊全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1F483A" w:rsidRDefault="00E936E3">
                        <w:pPr>
                          <w:pStyle w:val="TableParagraph"/>
                          <w:spacing w:before="11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代理人姓名: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身分證統一編號:</w:t>
                        </w:r>
                      </w:p>
                      <w:p w:rsidR="001F483A" w:rsidRDefault="001F483A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1F483A" w:rsidRDefault="00E936E3">
                        <w:pPr>
                          <w:pStyle w:val="TableParagraph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聯絡電話：</w:t>
                        </w:r>
                      </w:p>
                      <w:p w:rsidR="001F483A" w:rsidRPr="009E78EE" w:rsidRDefault="001F483A" w:rsidP="009E78EE">
                        <w:pPr>
                          <w:pStyle w:val="TableParagraph"/>
                          <w:spacing w:line="256" w:lineRule="auto"/>
                          <w:ind w:left="347" w:right="293" w:hanging="240"/>
                          <w:rPr>
                            <w:color w:val="FF0000"/>
                            <w:spacing w:val="-1"/>
                            <w:sz w:val="24"/>
                          </w:rPr>
                        </w:pPr>
                      </w:p>
                      <w:p w:rsidR="001F483A" w:rsidRDefault="00E936E3" w:rsidP="009E78EE">
                        <w:pPr>
                          <w:pStyle w:val="TableParagraph"/>
                          <w:spacing w:line="256" w:lineRule="auto"/>
                          <w:ind w:left="347" w:right="293" w:hanging="240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>【由代理人辦理跨行匯款者，請填寫</w:t>
                        </w:r>
                        <w:r>
                          <w:rPr>
                            <w:color w:val="FF0000"/>
                            <w:sz w:val="24"/>
                          </w:rPr>
                          <w:t>代理人資料】</w:t>
                        </w:r>
                      </w:p>
                    </w:tc>
                  </w:tr>
                </w:tbl>
                <w:p w:rsidR="001F483A" w:rsidRDefault="001F483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36E3">
        <w:t>兌領人收執</w:t>
      </w:r>
      <w:r w:rsidR="00E936E3">
        <w:rPr>
          <w:b w:val="0"/>
        </w:rPr>
        <w:t>聯</w:t>
      </w:r>
      <w:bookmarkStart w:id="0" w:name="_GoBack"/>
      <w:bookmarkEnd w:id="0"/>
    </w:p>
    <w:sectPr w:rsidR="001F483A">
      <w:headerReference w:type="default" r:id="rId9"/>
      <w:pgSz w:w="11910" w:h="16840"/>
      <w:pgMar w:top="1000" w:right="500" w:bottom="280" w:left="62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E3" w:rsidRDefault="00E936E3">
      <w:r>
        <w:separator/>
      </w:r>
    </w:p>
  </w:endnote>
  <w:endnote w:type="continuationSeparator" w:id="0">
    <w:p w:rsidR="00E936E3" w:rsidRDefault="00E9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E3" w:rsidRDefault="00E936E3">
      <w:r>
        <w:separator/>
      </w:r>
    </w:p>
  </w:footnote>
  <w:footnote w:type="continuationSeparator" w:id="0">
    <w:p w:rsidR="00E936E3" w:rsidRDefault="00E9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3A" w:rsidRDefault="009E78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5" type="#_x0000_t202" style="position:absolute;margin-left:550.75pt;margin-top:52.65pt;width:14pt;height:50.05pt;z-index:-251658240;mso-position-horizontal-relative:page;mso-position-vertical-relative:page" filled="f" stroked="f">
          <v:textbox inset="0,0,0,0">
            <w:txbxContent>
              <w:p w:rsidR="001F483A" w:rsidRDefault="00E936E3">
                <w:pPr>
                  <w:spacing w:line="308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第</w:t>
                </w:r>
              </w:p>
              <w:p w:rsidR="001F483A" w:rsidRDefault="00E936E3">
                <w:pPr>
                  <w:spacing w:before="24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一</w:t>
                </w:r>
              </w:p>
              <w:p w:rsidR="001F483A" w:rsidRDefault="00E936E3">
                <w:pPr>
                  <w:spacing w:before="25" w:line="308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聯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3A" w:rsidRDefault="003647C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6994525</wp:posOffset>
              </wp:positionH>
              <wp:positionV relativeFrom="page">
                <wp:posOffset>668655</wp:posOffset>
              </wp:positionV>
              <wp:extent cx="177800" cy="63563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83A" w:rsidRDefault="00E936E3">
                          <w:pPr>
                            <w:spacing w:line="30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第</w:t>
                          </w:r>
                        </w:p>
                        <w:p w:rsidR="001F483A" w:rsidRDefault="00E936E3">
                          <w:pPr>
                            <w:spacing w:before="24"/>
                            <w:ind w:left="20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三</w:t>
                          </w:r>
                          <w:proofErr w:type="gramEnd"/>
                        </w:p>
                        <w:p w:rsidR="001F483A" w:rsidRDefault="00E936E3">
                          <w:pPr>
                            <w:spacing w:before="25" w:line="30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550.75pt;margin-top:52.65pt;width:14pt;height:5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" filled="f" stroked="f">
              <v:textbox inset="0,0,0,0">
                <w:txbxContent>
                  <w:p w:rsidR="001F483A" w:rsidRDefault="00E936E3">
                    <w:pPr>
                      <w:spacing w:line="30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第</w:t>
                    </w:r>
                  </w:p>
                  <w:p w:rsidR="001F483A" w:rsidRDefault="00E936E3">
                    <w:pPr>
                      <w:spacing w:before="24"/>
                      <w:ind w:left="20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三</w:t>
                    </w:r>
                    <w:proofErr w:type="gramEnd"/>
                  </w:p>
                  <w:p w:rsidR="001F483A" w:rsidRDefault="00E936E3">
                    <w:pPr>
                      <w:spacing w:before="25" w:line="30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424"/>
    <w:multiLevelType w:val="hybridMultilevel"/>
    <w:tmpl w:val="167C17B6"/>
    <w:lvl w:ilvl="0" w:tplc="E14828DA">
      <w:start w:val="1"/>
      <w:numFmt w:val="decimal"/>
      <w:lvlText w:val="(%1)"/>
      <w:lvlJc w:val="left"/>
      <w:pPr>
        <w:ind w:left="414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AB4E5978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E9808CBE">
      <w:numFmt w:val="bullet"/>
      <w:lvlText w:val="•"/>
      <w:lvlJc w:val="left"/>
      <w:pPr>
        <w:ind w:left="1185" w:hanging="303"/>
      </w:pPr>
      <w:rPr>
        <w:rFonts w:hint="default"/>
        <w:lang w:val="en-US" w:eastAsia="zh-TW" w:bidi="ar-SA"/>
      </w:rPr>
    </w:lvl>
    <w:lvl w:ilvl="3" w:tplc="EB0269E0">
      <w:numFmt w:val="bullet"/>
      <w:lvlText w:val="•"/>
      <w:lvlJc w:val="left"/>
      <w:pPr>
        <w:ind w:left="1568" w:hanging="303"/>
      </w:pPr>
      <w:rPr>
        <w:rFonts w:hint="default"/>
        <w:lang w:val="en-US" w:eastAsia="zh-TW" w:bidi="ar-SA"/>
      </w:rPr>
    </w:lvl>
    <w:lvl w:ilvl="4" w:tplc="58C88BFC">
      <w:numFmt w:val="bullet"/>
      <w:lvlText w:val="•"/>
      <w:lvlJc w:val="left"/>
      <w:pPr>
        <w:ind w:left="1951" w:hanging="303"/>
      </w:pPr>
      <w:rPr>
        <w:rFonts w:hint="default"/>
        <w:lang w:val="en-US" w:eastAsia="zh-TW" w:bidi="ar-SA"/>
      </w:rPr>
    </w:lvl>
    <w:lvl w:ilvl="5" w:tplc="E12C0AD4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6" w:tplc="E1FE5E96">
      <w:numFmt w:val="bullet"/>
      <w:lvlText w:val="•"/>
      <w:lvlJc w:val="left"/>
      <w:pPr>
        <w:ind w:left="2716" w:hanging="303"/>
      </w:pPr>
      <w:rPr>
        <w:rFonts w:hint="default"/>
        <w:lang w:val="en-US" w:eastAsia="zh-TW" w:bidi="ar-SA"/>
      </w:rPr>
    </w:lvl>
    <w:lvl w:ilvl="7" w:tplc="319A2612">
      <w:numFmt w:val="bullet"/>
      <w:lvlText w:val="•"/>
      <w:lvlJc w:val="left"/>
      <w:pPr>
        <w:ind w:left="3099" w:hanging="303"/>
      </w:pPr>
      <w:rPr>
        <w:rFonts w:hint="default"/>
        <w:lang w:val="en-US" w:eastAsia="zh-TW" w:bidi="ar-SA"/>
      </w:rPr>
    </w:lvl>
    <w:lvl w:ilvl="8" w:tplc="E8EA038E">
      <w:numFmt w:val="bullet"/>
      <w:lvlText w:val="•"/>
      <w:lvlJc w:val="left"/>
      <w:pPr>
        <w:ind w:left="3482" w:hanging="303"/>
      </w:pPr>
      <w:rPr>
        <w:rFonts w:hint="default"/>
        <w:lang w:val="en-US" w:eastAsia="zh-TW" w:bidi="ar-SA"/>
      </w:rPr>
    </w:lvl>
  </w:abstractNum>
  <w:abstractNum w:abstractNumId="1">
    <w:nsid w:val="220C619D"/>
    <w:multiLevelType w:val="hybridMultilevel"/>
    <w:tmpl w:val="160872FA"/>
    <w:lvl w:ilvl="0" w:tplc="412229DA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F04233C">
      <w:numFmt w:val="bullet"/>
      <w:lvlText w:val="•"/>
      <w:lvlJc w:val="left"/>
      <w:pPr>
        <w:ind w:left="899" w:hanging="241"/>
      </w:pPr>
      <w:rPr>
        <w:rFonts w:hint="default"/>
        <w:lang w:val="en-US" w:eastAsia="zh-TW" w:bidi="ar-SA"/>
      </w:rPr>
    </w:lvl>
    <w:lvl w:ilvl="2" w:tplc="3E1E6A3C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3" w:tplc="15A6EE58">
      <w:numFmt w:val="bullet"/>
      <w:lvlText w:val="•"/>
      <w:lvlJc w:val="left"/>
      <w:pPr>
        <w:ind w:left="2019" w:hanging="241"/>
      </w:pPr>
      <w:rPr>
        <w:rFonts w:hint="default"/>
        <w:lang w:val="en-US" w:eastAsia="zh-TW" w:bidi="ar-SA"/>
      </w:rPr>
    </w:lvl>
    <w:lvl w:ilvl="4" w:tplc="41FA6FFE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5" w:tplc="02C4731E">
      <w:numFmt w:val="bullet"/>
      <w:lvlText w:val="•"/>
      <w:lvlJc w:val="left"/>
      <w:pPr>
        <w:ind w:left="3139" w:hanging="241"/>
      </w:pPr>
      <w:rPr>
        <w:rFonts w:hint="default"/>
        <w:lang w:val="en-US" w:eastAsia="zh-TW" w:bidi="ar-SA"/>
      </w:rPr>
    </w:lvl>
    <w:lvl w:ilvl="6" w:tplc="B5F28F26">
      <w:numFmt w:val="bullet"/>
      <w:lvlText w:val="•"/>
      <w:lvlJc w:val="left"/>
      <w:pPr>
        <w:ind w:left="3698" w:hanging="241"/>
      </w:pPr>
      <w:rPr>
        <w:rFonts w:hint="default"/>
        <w:lang w:val="en-US" w:eastAsia="zh-TW" w:bidi="ar-SA"/>
      </w:rPr>
    </w:lvl>
    <w:lvl w:ilvl="7" w:tplc="48D0EB3A">
      <w:numFmt w:val="bullet"/>
      <w:lvlText w:val="•"/>
      <w:lvlJc w:val="left"/>
      <w:pPr>
        <w:ind w:left="4258" w:hanging="241"/>
      </w:pPr>
      <w:rPr>
        <w:rFonts w:hint="default"/>
        <w:lang w:val="en-US" w:eastAsia="zh-TW" w:bidi="ar-SA"/>
      </w:rPr>
    </w:lvl>
    <w:lvl w:ilvl="8" w:tplc="C2224C62">
      <w:numFmt w:val="bullet"/>
      <w:lvlText w:val="•"/>
      <w:lvlJc w:val="left"/>
      <w:pPr>
        <w:ind w:left="4818" w:hanging="241"/>
      </w:pPr>
      <w:rPr>
        <w:rFonts w:hint="default"/>
        <w:lang w:val="en-US" w:eastAsia="zh-TW" w:bidi="ar-SA"/>
      </w:rPr>
    </w:lvl>
  </w:abstractNum>
  <w:abstractNum w:abstractNumId="2">
    <w:nsid w:val="29956E13"/>
    <w:multiLevelType w:val="hybridMultilevel"/>
    <w:tmpl w:val="4510CF00"/>
    <w:lvl w:ilvl="0" w:tplc="C1BCFA3E">
      <w:start w:val="3"/>
      <w:numFmt w:val="decimal"/>
      <w:lvlText w:val="(%1)"/>
      <w:lvlJc w:val="left"/>
      <w:pPr>
        <w:ind w:left="410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CA1AFA30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892276A6">
      <w:numFmt w:val="bullet"/>
      <w:lvlText w:val="•"/>
      <w:lvlJc w:val="left"/>
      <w:pPr>
        <w:ind w:left="1184" w:hanging="303"/>
      </w:pPr>
      <w:rPr>
        <w:rFonts w:hint="default"/>
        <w:lang w:val="en-US" w:eastAsia="zh-TW" w:bidi="ar-SA"/>
      </w:rPr>
    </w:lvl>
    <w:lvl w:ilvl="3" w:tplc="1FE2646A">
      <w:numFmt w:val="bullet"/>
      <w:lvlText w:val="•"/>
      <w:lvlJc w:val="left"/>
      <w:pPr>
        <w:ind w:left="1566" w:hanging="303"/>
      </w:pPr>
      <w:rPr>
        <w:rFonts w:hint="default"/>
        <w:lang w:val="en-US" w:eastAsia="zh-TW" w:bidi="ar-SA"/>
      </w:rPr>
    </w:lvl>
    <w:lvl w:ilvl="4" w:tplc="CE8C53CC">
      <w:numFmt w:val="bullet"/>
      <w:lvlText w:val="•"/>
      <w:lvlJc w:val="left"/>
      <w:pPr>
        <w:ind w:left="1949" w:hanging="303"/>
      </w:pPr>
      <w:rPr>
        <w:rFonts w:hint="default"/>
        <w:lang w:val="en-US" w:eastAsia="zh-TW" w:bidi="ar-SA"/>
      </w:rPr>
    </w:lvl>
    <w:lvl w:ilvl="5" w:tplc="238AB014">
      <w:numFmt w:val="bullet"/>
      <w:lvlText w:val="•"/>
      <w:lvlJc w:val="left"/>
      <w:pPr>
        <w:ind w:left="2331" w:hanging="303"/>
      </w:pPr>
      <w:rPr>
        <w:rFonts w:hint="default"/>
        <w:lang w:val="en-US" w:eastAsia="zh-TW" w:bidi="ar-SA"/>
      </w:rPr>
    </w:lvl>
    <w:lvl w:ilvl="6" w:tplc="7618DA2E">
      <w:numFmt w:val="bullet"/>
      <w:lvlText w:val="•"/>
      <w:lvlJc w:val="left"/>
      <w:pPr>
        <w:ind w:left="2713" w:hanging="303"/>
      </w:pPr>
      <w:rPr>
        <w:rFonts w:hint="default"/>
        <w:lang w:val="en-US" w:eastAsia="zh-TW" w:bidi="ar-SA"/>
      </w:rPr>
    </w:lvl>
    <w:lvl w:ilvl="7" w:tplc="AD4EFDD4">
      <w:numFmt w:val="bullet"/>
      <w:lvlText w:val="•"/>
      <w:lvlJc w:val="left"/>
      <w:pPr>
        <w:ind w:left="3096" w:hanging="303"/>
      </w:pPr>
      <w:rPr>
        <w:rFonts w:hint="default"/>
        <w:lang w:val="en-US" w:eastAsia="zh-TW" w:bidi="ar-SA"/>
      </w:rPr>
    </w:lvl>
    <w:lvl w:ilvl="8" w:tplc="5C4EA7A0">
      <w:numFmt w:val="bullet"/>
      <w:lvlText w:val="•"/>
      <w:lvlJc w:val="left"/>
      <w:pPr>
        <w:ind w:left="3478" w:hanging="303"/>
      </w:pPr>
      <w:rPr>
        <w:rFonts w:hint="default"/>
        <w:lang w:val="en-US" w:eastAsia="zh-TW" w:bidi="ar-SA"/>
      </w:rPr>
    </w:lvl>
  </w:abstractNum>
  <w:abstractNum w:abstractNumId="3">
    <w:nsid w:val="2A537ED5"/>
    <w:multiLevelType w:val="hybridMultilevel"/>
    <w:tmpl w:val="0ADAB564"/>
    <w:lvl w:ilvl="0" w:tplc="3F448916">
      <w:start w:val="3"/>
      <w:numFmt w:val="decimal"/>
      <w:lvlText w:val="(%1)"/>
      <w:lvlJc w:val="left"/>
      <w:pPr>
        <w:ind w:left="414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736A1D44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3EC6A3F8">
      <w:numFmt w:val="bullet"/>
      <w:lvlText w:val="•"/>
      <w:lvlJc w:val="left"/>
      <w:pPr>
        <w:ind w:left="1185" w:hanging="303"/>
      </w:pPr>
      <w:rPr>
        <w:rFonts w:hint="default"/>
        <w:lang w:val="en-US" w:eastAsia="zh-TW" w:bidi="ar-SA"/>
      </w:rPr>
    </w:lvl>
    <w:lvl w:ilvl="3" w:tplc="E61EA2FE">
      <w:numFmt w:val="bullet"/>
      <w:lvlText w:val="•"/>
      <w:lvlJc w:val="left"/>
      <w:pPr>
        <w:ind w:left="1568" w:hanging="303"/>
      </w:pPr>
      <w:rPr>
        <w:rFonts w:hint="default"/>
        <w:lang w:val="en-US" w:eastAsia="zh-TW" w:bidi="ar-SA"/>
      </w:rPr>
    </w:lvl>
    <w:lvl w:ilvl="4" w:tplc="85EC336A">
      <w:numFmt w:val="bullet"/>
      <w:lvlText w:val="•"/>
      <w:lvlJc w:val="left"/>
      <w:pPr>
        <w:ind w:left="1951" w:hanging="303"/>
      </w:pPr>
      <w:rPr>
        <w:rFonts w:hint="default"/>
        <w:lang w:val="en-US" w:eastAsia="zh-TW" w:bidi="ar-SA"/>
      </w:rPr>
    </w:lvl>
    <w:lvl w:ilvl="5" w:tplc="E16ECAD4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6" w:tplc="BFEA2E64">
      <w:numFmt w:val="bullet"/>
      <w:lvlText w:val="•"/>
      <w:lvlJc w:val="left"/>
      <w:pPr>
        <w:ind w:left="2716" w:hanging="303"/>
      </w:pPr>
      <w:rPr>
        <w:rFonts w:hint="default"/>
        <w:lang w:val="en-US" w:eastAsia="zh-TW" w:bidi="ar-SA"/>
      </w:rPr>
    </w:lvl>
    <w:lvl w:ilvl="7" w:tplc="1E283F30">
      <w:numFmt w:val="bullet"/>
      <w:lvlText w:val="•"/>
      <w:lvlJc w:val="left"/>
      <w:pPr>
        <w:ind w:left="3099" w:hanging="303"/>
      </w:pPr>
      <w:rPr>
        <w:rFonts w:hint="default"/>
        <w:lang w:val="en-US" w:eastAsia="zh-TW" w:bidi="ar-SA"/>
      </w:rPr>
    </w:lvl>
    <w:lvl w:ilvl="8" w:tplc="8D567CC6">
      <w:numFmt w:val="bullet"/>
      <w:lvlText w:val="•"/>
      <w:lvlJc w:val="left"/>
      <w:pPr>
        <w:ind w:left="3482" w:hanging="303"/>
      </w:pPr>
      <w:rPr>
        <w:rFonts w:hint="default"/>
        <w:lang w:val="en-US" w:eastAsia="zh-TW" w:bidi="ar-SA"/>
      </w:rPr>
    </w:lvl>
  </w:abstractNum>
  <w:abstractNum w:abstractNumId="4">
    <w:nsid w:val="2B5F200A"/>
    <w:multiLevelType w:val="hybridMultilevel"/>
    <w:tmpl w:val="B950EBCE"/>
    <w:lvl w:ilvl="0" w:tplc="EA7AC764">
      <w:start w:val="1"/>
      <w:numFmt w:val="decimal"/>
      <w:lvlText w:val="(%1)"/>
      <w:lvlJc w:val="left"/>
      <w:pPr>
        <w:ind w:left="410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D2F6BD2C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D7FC9092">
      <w:numFmt w:val="bullet"/>
      <w:lvlText w:val="•"/>
      <w:lvlJc w:val="left"/>
      <w:pPr>
        <w:ind w:left="1184" w:hanging="303"/>
      </w:pPr>
      <w:rPr>
        <w:rFonts w:hint="default"/>
        <w:lang w:val="en-US" w:eastAsia="zh-TW" w:bidi="ar-SA"/>
      </w:rPr>
    </w:lvl>
    <w:lvl w:ilvl="3" w:tplc="B816C7BA">
      <w:numFmt w:val="bullet"/>
      <w:lvlText w:val="•"/>
      <w:lvlJc w:val="left"/>
      <w:pPr>
        <w:ind w:left="1566" w:hanging="303"/>
      </w:pPr>
      <w:rPr>
        <w:rFonts w:hint="default"/>
        <w:lang w:val="en-US" w:eastAsia="zh-TW" w:bidi="ar-SA"/>
      </w:rPr>
    </w:lvl>
    <w:lvl w:ilvl="4" w:tplc="DC1CA642">
      <w:numFmt w:val="bullet"/>
      <w:lvlText w:val="•"/>
      <w:lvlJc w:val="left"/>
      <w:pPr>
        <w:ind w:left="1949" w:hanging="303"/>
      </w:pPr>
      <w:rPr>
        <w:rFonts w:hint="default"/>
        <w:lang w:val="en-US" w:eastAsia="zh-TW" w:bidi="ar-SA"/>
      </w:rPr>
    </w:lvl>
    <w:lvl w:ilvl="5" w:tplc="CB3A25B6">
      <w:numFmt w:val="bullet"/>
      <w:lvlText w:val="•"/>
      <w:lvlJc w:val="left"/>
      <w:pPr>
        <w:ind w:left="2331" w:hanging="303"/>
      </w:pPr>
      <w:rPr>
        <w:rFonts w:hint="default"/>
        <w:lang w:val="en-US" w:eastAsia="zh-TW" w:bidi="ar-SA"/>
      </w:rPr>
    </w:lvl>
    <w:lvl w:ilvl="6" w:tplc="4476B7C8">
      <w:numFmt w:val="bullet"/>
      <w:lvlText w:val="•"/>
      <w:lvlJc w:val="left"/>
      <w:pPr>
        <w:ind w:left="2713" w:hanging="303"/>
      </w:pPr>
      <w:rPr>
        <w:rFonts w:hint="default"/>
        <w:lang w:val="en-US" w:eastAsia="zh-TW" w:bidi="ar-SA"/>
      </w:rPr>
    </w:lvl>
    <w:lvl w:ilvl="7" w:tplc="1B4C7102">
      <w:numFmt w:val="bullet"/>
      <w:lvlText w:val="•"/>
      <w:lvlJc w:val="left"/>
      <w:pPr>
        <w:ind w:left="3096" w:hanging="303"/>
      </w:pPr>
      <w:rPr>
        <w:rFonts w:hint="default"/>
        <w:lang w:val="en-US" w:eastAsia="zh-TW" w:bidi="ar-SA"/>
      </w:rPr>
    </w:lvl>
    <w:lvl w:ilvl="8" w:tplc="DF52CB32">
      <w:numFmt w:val="bullet"/>
      <w:lvlText w:val="•"/>
      <w:lvlJc w:val="left"/>
      <w:pPr>
        <w:ind w:left="3478" w:hanging="303"/>
      </w:pPr>
      <w:rPr>
        <w:rFonts w:hint="default"/>
        <w:lang w:val="en-US" w:eastAsia="zh-TW" w:bidi="ar-SA"/>
      </w:rPr>
    </w:lvl>
  </w:abstractNum>
  <w:abstractNum w:abstractNumId="5">
    <w:nsid w:val="505D5059"/>
    <w:multiLevelType w:val="hybridMultilevel"/>
    <w:tmpl w:val="4B044476"/>
    <w:lvl w:ilvl="0" w:tplc="CA7C7A58">
      <w:start w:val="1"/>
      <w:numFmt w:val="decimal"/>
      <w:lvlText w:val="(%1)"/>
      <w:lvlJc w:val="left"/>
      <w:pPr>
        <w:ind w:left="413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DFCC541A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CD5CCA66">
      <w:numFmt w:val="bullet"/>
      <w:lvlText w:val="•"/>
      <w:lvlJc w:val="left"/>
      <w:pPr>
        <w:ind w:left="1185" w:hanging="303"/>
      </w:pPr>
      <w:rPr>
        <w:rFonts w:hint="default"/>
        <w:lang w:val="en-US" w:eastAsia="zh-TW" w:bidi="ar-SA"/>
      </w:rPr>
    </w:lvl>
    <w:lvl w:ilvl="3" w:tplc="30849612">
      <w:numFmt w:val="bullet"/>
      <w:lvlText w:val="•"/>
      <w:lvlJc w:val="left"/>
      <w:pPr>
        <w:ind w:left="1568" w:hanging="303"/>
      </w:pPr>
      <w:rPr>
        <w:rFonts w:hint="default"/>
        <w:lang w:val="en-US" w:eastAsia="zh-TW" w:bidi="ar-SA"/>
      </w:rPr>
    </w:lvl>
    <w:lvl w:ilvl="4" w:tplc="CA887B5C">
      <w:numFmt w:val="bullet"/>
      <w:lvlText w:val="•"/>
      <w:lvlJc w:val="left"/>
      <w:pPr>
        <w:ind w:left="1951" w:hanging="303"/>
      </w:pPr>
      <w:rPr>
        <w:rFonts w:hint="default"/>
        <w:lang w:val="en-US" w:eastAsia="zh-TW" w:bidi="ar-SA"/>
      </w:rPr>
    </w:lvl>
    <w:lvl w:ilvl="5" w:tplc="041C060A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6" w:tplc="EED29CA2">
      <w:numFmt w:val="bullet"/>
      <w:lvlText w:val="•"/>
      <w:lvlJc w:val="left"/>
      <w:pPr>
        <w:ind w:left="2716" w:hanging="303"/>
      </w:pPr>
      <w:rPr>
        <w:rFonts w:hint="default"/>
        <w:lang w:val="en-US" w:eastAsia="zh-TW" w:bidi="ar-SA"/>
      </w:rPr>
    </w:lvl>
    <w:lvl w:ilvl="7" w:tplc="8D7A0DF8">
      <w:numFmt w:val="bullet"/>
      <w:lvlText w:val="•"/>
      <w:lvlJc w:val="left"/>
      <w:pPr>
        <w:ind w:left="3099" w:hanging="303"/>
      </w:pPr>
      <w:rPr>
        <w:rFonts w:hint="default"/>
        <w:lang w:val="en-US" w:eastAsia="zh-TW" w:bidi="ar-SA"/>
      </w:rPr>
    </w:lvl>
    <w:lvl w:ilvl="8" w:tplc="2EFE563C">
      <w:numFmt w:val="bullet"/>
      <w:lvlText w:val="•"/>
      <w:lvlJc w:val="left"/>
      <w:pPr>
        <w:ind w:left="3482" w:hanging="303"/>
      </w:pPr>
      <w:rPr>
        <w:rFonts w:hint="default"/>
        <w:lang w:val="en-US" w:eastAsia="zh-TW" w:bidi="ar-SA"/>
      </w:rPr>
    </w:lvl>
  </w:abstractNum>
  <w:abstractNum w:abstractNumId="6">
    <w:nsid w:val="5516043F"/>
    <w:multiLevelType w:val="hybridMultilevel"/>
    <w:tmpl w:val="2FB48EFA"/>
    <w:lvl w:ilvl="0" w:tplc="B3FE8CAC">
      <w:start w:val="3"/>
      <w:numFmt w:val="decimal"/>
      <w:lvlText w:val="(%1)"/>
      <w:lvlJc w:val="left"/>
      <w:pPr>
        <w:ind w:left="413" w:hanging="30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zh-TW" w:bidi="ar-SA"/>
      </w:rPr>
    </w:lvl>
    <w:lvl w:ilvl="1" w:tplc="10E0B0FC">
      <w:numFmt w:val="bullet"/>
      <w:lvlText w:val="•"/>
      <w:lvlJc w:val="left"/>
      <w:pPr>
        <w:ind w:left="802" w:hanging="303"/>
      </w:pPr>
      <w:rPr>
        <w:rFonts w:hint="default"/>
        <w:lang w:val="en-US" w:eastAsia="zh-TW" w:bidi="ar-SA"/>
      </w:rPr>
    </w:lvl>
    <w:lvl w:ilvl="2" w:tplc="2C38BC14">
      <w:numFmt w:val="bullet"/>
      <w:lvlText w:val="•"/>
      <w:lvlJc w:val="left"/>
      <w:pPr>
        <w:ind w:left="1185" w:hanging="303"/>
      </w:pPr>
      <w:rPr>
        <w:rFonts w:hint="default"/>
        <w:lang w:val="en-US" w:eastAsia="zh-TW" w:bidi="ar-SA"/>
      </w:rPr>
    </w:lvl>
    <w:lvl w:ilvl="3" w:tplc="C91A8A62">
      <w:numFmt w:val="bullet"/>
      <w:lvlText w:val="•"/>
      <w:lvlJc w:val="left"/>
      <w:pPr>
        <w:ind w:left="1568" w:hanging="303"/>
      </w:pPr>
      <w:rPr>
        <w:rFonts w:hint="default"/>
        <w:lang w:val="en-US" w:eastAsia="zh-TW" w:bidi="ar-SA"/>
      </w:rPr>
    </w:lvl>
    <w:lvl w:ilvl="4" w:tplc="68FAA42E">
      <w:numFmt w:val="bullet"/>
      <w:lvlText w:val="•"/>
      <w:lvlJc w:val="left"/>
      <w:pPr>
        <w:ind w:left="1951" w:hanging="303"/>
      </w:pPr>
      <w:rPr>
        <w:rFonts w:hint="default"/>
        <w:lang w:val="en-US" w:eastAsia="zh-TW" w:bidi="ar-SA"/>
      </w:rPr>
    </w:lvl>
    <w:lvl w:ilvl="5" w:tplc="FFE6B004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6" w:tplc="0B4CA504">
      <w:numFmt w:val="bullet"/>
      <w:lvlText w:val="•"/>
      <w:lvlJc w:val="left"/>
      <w:pPr>
        <w:ind w:left="2716" w:hanging="303"/>
      </w:pPr>
      <w:rPr>
        <w:rFonts w:hint="default"/>
        <w:lang w:val="en-US" w:eastAsia="zh-TW" w:bidi="ar-SA"/>
      </w:rPr>
    </w:lvl>
    <w:lvl w:ilvl="7" w:tplc="11FC3704">
      <w:numFmt w:val="bullet"/>
      <w:lvlText w:val="•"/>
      <w:lvlJc w:val="left"/>
      <w:pPr>
        <w:ind w:left="3099" w:hanging="303"/>
      </w:pPr>
      <w:rPr>
        <w:rFonts w:hint="default"/>
        <w:lang w:val="en-US" w:eastAsia="zh-TW" w:bidi="ar-SA"/>
      </w:rPr>
    </w:lvl>
    <w:lvl w:ilvl="8" w:tplc="26444544">
      <w:numFmt w:val="bullet"/>
      <w:lvlText w:val="•"/>
      <w:lvlJc w:val="left"/>
      <w:pPr>
        <w:ind w:left="3482" w:hanging="303"/>
      </w:pPr>
      <w:rPr>
        <w:rFonts w:hint="default"/>
        <w:lang w:val="en-US" w:eastAsia="zh-TW" w:bidi="ar-SA"/>
      </w:rPr>
    </w:lvl>
  </w:abstractNum>
  <w:abstractNum w:abstractNumId="7">
    <w:nsid w:val="583071E9"/>
    <w:multiLevelType w:val="hybridMultilevel"/>
    <w:tmpl w:val="87F2B6AA"/>
    <w:lvl w:ilvl="0" w:tplc="32C4DD6C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644B658">
      <w:numFmt w:val="bullet"/>
      <w:lvlText w:val="•"/>
      <w:lvlJc w:val="left"/>
      <w:pPr>
        <w:ind w:left="900" w:hanging="241"/>
      </w:pPr>
      <w:rPr>
        <w:rFonts w:hint="default"/>
        <w:lang w:val="en-US" w:eastAsia="zh-TW" w:bidi="ar-SA"/>
      </w:rPr>
    </w:lvl>
    <w:lvl w:ilvl="2" w:tplc="CFE415E4">
      <w:numFmt w:val="bullet"/>
      <w:lvlText w:val="•"/>
      <w:lvlJc w:val="left"/>
      <w:pPr>
        <w:ind w:left="1460" w:hanging="241"/>
      </w:pPr>
      <w:rPr>
        <w:rFonts w:hint="default"/>
        <w:lang w:val="en-US" w:eastAsia="zh-TW" w:bidi="ar-SA"/>
      </w:rPr>
    </w:lvl>
    <w:lvl w:ilvl="3" w:tplc="2A9280C2">
      <w:numFmt w:val="bullet"/>
      <w:lvlText w:val="•"/>
      <w:lvlJc w:val="left"/>
      <w:pPr>
        <w:ind w:left="2020" w:hanging="241"/>
      </w:pPr>
      <w:rPr>
        <w:rFonts w:hint="default"/>
        <w:lang w:val="en-US" w:eastAsia="zh-TW" w:bidi="ar-SA"/>
      </w:rPr>
    </w:lvl>
    <w:lvl w:ilvl="4" w:tplc="39446CC8">
      <w:numFmt w:val="bullet"/>
      <w:lvlText w:val="•"/>
      <w:lvlJc w:val="left"/>
      <w:pPr>
        <w:ind w:left="2580" w:hanging="241"/>
      </w:pPr>
      <w:rPr>
        <w:rFonts w:hint="default"/>
        <w:lang w:val="en-US" w:eastAsia="zh-TW" w:bidi="ar-SA"/>
      </w:rPr>
    </w:lvl>
    <w:lvl w:ilvl="5" w:tplc="C3BA3340">
      <w:numFmt w:val="bullet"/>
      <w:lvlText w:val="•"/>
      <w:lvlJc w:val="left"/>
      <w:pPr>
        <w:ind w:left="3140" w:hanging="241"/>
      </w:pPr>
      <w:rPr>
        <w:rFonts w:hint="default"/>
        <w:lang w:val="en-US" w:eastAsia="zh-TW" w:bidi="ar-SA"/>
      </w:rPr>
    </w:lvl>
    <w:lvl w:ilvl="6" w:tplc="68B8B84A">
      <w:numFmt w:val="bullet"/>
      <w:lvlText w:val="•"/>
      <w:lvlJc w:val="left"/>
      <w:pPr>
        <w:ind w:left="3700" w:hanging="241"/>
      </w:pPr>
      <w:rPr>
        <w:rFonts w:hint="default"/>
        <w:lang w:val="en-US" w:eastAsia="zh-TW" w:bidi="ar-SA"/>
      </w:rPr>
    </w:lvl>
    <w:lvl w:ilvl="7" w:tplc="A616375E">
      <w:numFmt w:val="bullet"/>
      <w:lvlText w:val="•"/>
      <w:lvlJc w:val="left"/>
      <w:pPr>
        <w:ind w:left="4260" w:hanging="241"/>
      </w:pPr>
      <w:rPr>
        <w:rFonts w:hint="default"/>
        <w:lang w:val="en-US" w:eastAsia="zh-TW" w:bidi="ar-SA"/>
      </w:rPr>
    </w:lvl>
    <w:lvl w:ilvl="8" w:tplc="74AA2CC8">
      <w:numFmt w:val="bullet"/>
      <w:lvlText w:val="•"/>
      <w:lvlJc w:val="left"/>
      <w:pPr>
        <w:ind w:left="4820" w:hanging="241"/>
      </w:pPr>
      <w:rPr>
        <w:rFonts w:hint="default"/>
        <w:lang w:val="en-US" w:eastAsia="zh-TW" w:bidi="ar-SA"/>
      </w:rPr>
    </w:lvl>
  </w:abstractNum>
  <w:abstractNum w:abstractNumId="8">
    <w:nsid w:val="68F67133"/>
    <w:multiLevelType w:val="hybridMultilevel"/>
    <w:tmpl w:val="F9B8CACC"/>
    <w:lvl w:ilvl="0" w:tplc="6EAC5A6A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1505B18">
      <w:numFmt w:val="bullet"/>
      <w:lvlText w:val="•"/>
      <w:lvlJc w:val="left"/>
      <w:pPr>
        <w:ind w:left="899" w:hanging="241"/>
      </w:pPr>
      <w:rPr>
        <w:rFonts w:hint="default"/>
        <w:lang w:val="en-US" w:eastAsia="zh-TW" w:bidi="ar-SA"/>
      </w:rPr>
    </w:lvl>
    <w:lvl w:ilvl="2" w:tplc="2E747AB6">
      <w:numFmt w:val="bullet"/>
      <w:lvlText w:val="•"/>
      <w:lvlJc w:val="left"/>
      <w:pPr>
        <w:ind w:left="1459" w:hanging="241"/>
      </w:pPr>
      <w:rPr>
        <w:rFonts w:hint="default"/>
        <w:lang w:val="en-US" w:eastAsia="zh-TW" w:bidi="ar-SA"/>
      </w:rPr>
    </w:lvl>
    <w:lvl w:ilvl="3" w:tplc="1090CABE">
      <w:numFmt w:val="bullet"/>
      <w:lvlText w:val="•"/>
      <w:lvlJc w:val="left"/>
      <w:pPr>
        <w:ind w:left="2019" w:hanging="241"/>
      </w:pPr>
      <w:rPr>
        <w:rFonts w:hint="default"/>
        <w:lang w:val="en-US" w:eastAsia="zh-TW" w:bidi="ar-SA"/>
      </w:rPr>
    </w:lvl>
    <w:lvl w:ilvl="4" w:tplc="7A7C5F2C">
      <w:numFmt w:val="bullet"/>
      <w:lvlText w:val="•"/>
      <w:lvlJc w:val="left"/>
      <w:pPr>
        <w:ind w:left="2578" w:hanging="241"/>
      </w:pPr>
      <w:rPr>
        <w:rFonts w:hint="default"/>
        <w:lang w:val="en-US" w:eastAsia="zh-TW" w:bidi="ar-SA"/>
      </w:rPr>
    </w:lvl>
    <w:lvl w:ilvl="5" w:tplc="A5D66E26">
      <w:numFmt w:val="bullet"/>
      <w:lvlText w:val="•"/>
      <w:lvlJc w:val="left"/>
      <w:pPr>
        <w:ind w:left="3138" w:hanging="241"/>
      </w:pPr>
      <w:rPr>
        <w:rFonts w:hint="default"/>
        <w:lang w:val="en-US" w:eastAsia="zh-TW" w:bidi="ar-SA"/>
      </w:rPr>
    </w:lvl>
    <w:lvl w:ilvl="6" w:tplc="42E6F45C">
      <w:numFmt w:val="bullet"/>
      <w:lvlText w:val="•"/>
      <w:lvlJc w:val="left"/>
      <w:pPr>
        <w:ind w:left="3698" w:hanging="241"/>
      </w:pPr>
      <w:rPr>
        <w:rFonts w:hint="default"/>
        <w:lang w:val="en-US" w:eastAsia="zh-TW" w:bidi="ar-SA"/>
      </w:rPr>
    </w:lvl>
    <w:lvl w:ilvl="7" w:tplc="FF4237FC">
      <w:numFmt w:val="bullet"/>
      <w:lvlText w:val="•"/>
      <w:lvlJc w:val="left"/>
      <w:pPr>
        <w:ind w:left="4257" w:hanging="241"/>
      </w:pPr>
      <w:rPr>
        <w:rFonts w:hint="default"/>
        <w:lang w:val="en-US" w:eastAsia="zh-TW" w:bidi="ar-SA"/>
      </w:rPr>
    </w:lvl>
    <w:lvl w:ilvl="8" w:tplc="5192B71C">
      <w:numFmt w:val="bullet"/>
      <w:lvlText w:val="•"/>
      <w:lvlJc w:val="left"/>
      <w:pPr>
        <w:ind w:left="4817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483A"/>
    <w:rsid w:val="001F483A"/>
    <w:rsid w:val="003647C5"/>
    <w:rsid w:val="009E78EE"/>
    <w:rsid w:val="00E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7C5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6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7C5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6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7C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7C5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64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7C5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6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7C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林家維(129453)</dc:creator>
  <cp:lastModifiedBy>H30數位服務暨業務部_翁佳鈴</cp:lastModifiedBy>
  <cp:revision>3</cp:revision>
  <dcterms:created xsi:type="dcterms:W3CDTF">2021-09-23T06:41:00Z</dcterms:created>
  <dcterms:modified xsi:type="dcterms:W3CDTF">2021-09-23T07:23:00Z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2021-09-23T00:00:00Z</vt:filetime>
  </property>
</Properties>
</file>